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A6864" w14:textId="77777777" w:rsidR="00355444" w:rsidRPr="005A46A3" w:rsidRDefault="00355444" w:rsidP="00355444">
      <w:pPr>
        <w:jc w:val="center"/>
        <w:rPr>
          <w:rFonts w:ascii="Aptos" w:hAnsi="Aptos" w:cstheme="minorHAnsi"/>
          <w:b/>
          <w:bCs/>
        </w:rPr>
      </w:pPr>
      <w:r w:rsidRPr="005A46A3">
        <w:rPr>
          <w:rFonts w:ascii="Aptos" w:hAnsi="Aptos" w:cstheme="minorHAnsi"/>
          <w:noProof/>
          <w:lang w:val="en-IE" w:eastAsia="ja-JP"/>
        </w:rPr>
        <w:drawing>
          <wp:inline distT="0" distB="0" distL="0" distR="0" wp14:anchorId="1EC3837F" wp14:editId="4D985755">
            <wp:extent cx="3209925" cy="831868"/>
            <wp:effectExtent l="0" t="0" r="0" b="6350"/>
            <wp:docPr id="1" name="Picture 1" descr="AMRC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RC 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575" cy="83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6A3">
        <w:rPr>
          <w:rFonts w:ascii="Aptos" w:hAnsi="Aptos" w:cstheme="minorHAnsi"/>
          <w:b/>
          <w:bCs/>
        </w:rPr>
        <w:t xml:space="preserve">                     </w:t>
      </w:r>
      <w:r w:rsidRPr="005A46A3">
        <w:rPr>
          <w:rFonts w:ascii="Aptos" w:hAnsi="Aptos" w:cstheme="minorHAnsi"/>
          <w:b/>
          <w:bCs/>
          <w:noProof/>
        </w:rPr>
        <w:drawing>
          <wp:inline distT="0" distB="0" distL="0" distR="0" wp14:anchorId="685B3A8F" wp14:editId="64EC3375">
            <wp:extent cx="2158321" cy="916305"/>
            <wp:effectExtent l="0" t="0" r="0" b="0"/>
            <wp:docPr id="2" name="Picture 2" descr="A logo with red and blue circ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with red and blue circle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5102" cy="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8F571" w14:textId="77777777" w:rsidR="00355444" w:rsidRDefault="00355444" w:rsidP="00EC1E90">
      <w:pPr>
        <w:widowControl w:val="0"/>
        <w:autoSpaceDE w:val="0"/>
        <w:autoSpaceDN w:val="0"/>
        <w:adjustRightInd w:val="0"/>
        <w:rPr>
          <w:rFonts w:ascii="Aptos" w:hAnsi="Aptos" w:cs="Calibri"/>
          <w:b/>
          <w:sz w:val="28"/>
          <w:szCs w:val="28"/>
          <w:lang w:val="en-US"/>
        </w:rPr>
      </w:pPr>
    </w:p>
    <w:p w14:paraId="592774EF" w14:textId="547EF34F" w:rsidR="00EC1E90" w:rsidRPr="00355444" w:rsidRDefault="00EC1E90" w:rsidP="00EC1E90">
      <w:pPr>
        <w:widowControl w:val="0"/>
        <w:autoSpaceDE w:val="0"/>
        <w:autoSpaceDN w:val="0"/>
        <w:adjustRightInd w:val="0"/>
        <w:rPr>
          <w:rFonts w:ascii="Aptos" w:hAnsi="Aptos" w:cs="Calibri"/>
          <w:b/>
          <w:sz w:val="28"/>
          <w:szCs w:val="28"/>
          <w:lang w:val="en-US"/>
        </w:rPr>
      </w:pPr>
      <w:r w:rsidRPr="00355444">
        <w:rPr>
          <w:rFonts w:ascii="Aptos" w:hAnsi="Aptos" w:cs="Calibri"/>
          <w:b/>
          <w:sz w:val="28"/>
          <w:szCs w:val="28"/>
          <w:lang w:val="en-US"/>
        </w:rPr>
        <w:t xml:space="preserve">Application form to host Academy of Marketing </w:t>
      </w:r>
      <w:r w:rsidR="00BF32F3" w:rsidRPr="00355444">
        <w:rPr>
          <w:rFonts w:ascii="Aptos" w:hAnsi="Aptos" w:cs="Calibri"/>
          <w:b/>
          <w:sz w:val="28"/>
          <w:szCs w:val="28"/>
          <w:lang w:val="en-US"/>
        </w:rPr>
        <w:t xml:space="preserve">Early Career Researcher (ECR) </w:t>
      </w:r>
      <w:r w:rsidRPr="00355444">
        <w:rPr>
          <w:rFonts w:ascii="Aptos" w:hAnsi="Aptos" w:cs="Calibri"/>
          <w:b/>
          <w:sz w:val="28"/>
          <w:szCs w:val="28"/>
          <w:lang w:val="en-US"/>
        </w:rPr>
        <w:t>Capacity Building Workshop</w:t>
      </w:r>
    </w:p>
    <w:p w14:paraId="59BDD375" w14:textId="77777777" w:rsidR="00EC1E90" w:rsidRPr="00355444" w:rsidRDefault="00EC1E90" w:rsidP="00EC1E90">
      <w:pPr>
        <w:widowControl w:val="0"/>
        <w:autoSpaceDE w:val="0"/>
        <w:autoSpaceDN w:val="0"/>
        <w:adjustRightInd w:val="0"/>
        <w:rPr>
          <w:rFonts w:ascii="Aptos" w:hAnsi="Aptos" w:cs="Calibri"/>
          <w:b/>
          <w:sz w:val="28"/>
          <w:szCs w:val="28"/>
          <w:lang w:val="en-US"/>
        </w:rPr>
      </w:pPr>
    </w:p>
    <w:p w14:paraId="011412C8" w14:textId="391B5071" w:rsidR="0063155A" w:rsidRPr="00355444" w:rsidRDefault="0063155A" w:rsidP="0063155A">
      <w:pPr>
        <w:widowControl w:val="0"/>
        <w:autoSpaceDE w:val="0"/>
        <w:autoSpaceDN w:val="0"/>
        <w:adjustRightInd w:val="0"/>
        <w:rPr>
          <w:rFonts w:ascii="Aptos" w:hAnsi="Aptos" w:cs="Calibri"/>
          <w:i/>
          <w:sz w:val="22"/>
          <w:lang w:val="en-US"/>
        </w:rPr>
      </w:pPr>
      <w:r w:rsidRPr="00355444">
        <w:rPr>
          <w:rFonts w:ascii="Aptos" w:hAnsi="Aptos" w:cs="Calibri"/>
          <w:i/>
          <w:sz w:val="22"/>
          <w:lang w:val="en-US"/>
        </w:rPr>
        <w:t>The Academy of Marketing</w:t>
      </w:r>
      <w:r w:rsidR="00BF32F3" w:rsidRPr="00355444">
        <w:rPr>
          <w:rFonts w:ascii="Aptos" w:hAnsi="Aptos" w:cs="Calibri"/>
          <w:i/>
          <w:sz w:val="22"/>
          <w:lang w:val="en-US"/>
        </w:rPr>
        <w:t xml:space="preserve"> ECR</w:t>
      </w:r>
      <w:r w:rsidRPr="00355444">
        <w:rPr>
          <w:rFonts w:ascii="Aptos" w:hAnsi="Aptos" w:cs="Calibri"/>
          <w:i/>
          <w:sz w:val="22"/>
          <w:lang w:val="en-US"/>
        </w:rPr>
        <w:t xml:space="preserve"> Workshops aim to build capacity among members.  The focus of the workshops should be on areas of broad general interest for members.  It is possible to organize more </w:t>
      </w:r>
      <w:proofErr w:type="gramStart"/>
      <w:r w:rsidRPr="00355444">
        <w:rPr>
          <w:rFonts w:ascii="Aptos" w:hAnsi="Aptos" w:cs="Calibri"/>
          <w:i/>
          <w:sz w:val="22"/>
          <w:lang w:val="en-US"/>
        </w:rPr>
        <w:t>subject specific</w:t>
      </w:r>
      <w:proofErr w:type="gramEnd"/>
      <w:r w:rsidRPr="00355444">
        <w:rPr>
          <w:rFonts w:ascii="Aptos" w:hAnsi="Aptos" w:cs="Calibri"/>
          <w:i/>
          <w:sz w:val="22"/>
          <w:lang w:val="en-US"/>
        </w:rPr>
        <w:t xml:space="preserve"> workshops through the relevant Special Interest Groups (SIGS).  For those wishing to propose a</w:t>
      </w:r>
      <w:r w:rsidR="004C70A6" w:rsidRPr="00355444">
        <w:rPr>
          <w:rFonts w:ascii="Aptos" w:hAnsi="Aptos" w:cs="Calibri"/>
          <w:i/>
          <w:sz w:val="22"/>
          <w:lang w:val="en-US"/>
        </w:rPr>
        <w:t xml:space="preserve"> capacity building</w:t>
      </w:r>
      <w:r w:rsidRPr="00355444">
        <w:rPr>
          <w:rFonts w:ascii="Aptos" w:hAnsi="Aptos" w:cs="Calibri"/>
          <w:i/>
          <w:sz w:val="22"/>
          <w:lang w:val="en-US"/>
        </w:rPr>
        <w:t xml:space="preserve"> workshop, please complete the following form which will be assessed by the </w:t>
      </w:r>
      <w:r w:rsidR="00BF32F3" w:rsidRPr="00355444">
        <w:rPr>
          <w:rFonts w:ascii="Aptos" w:hAnsi="Aptos" w:cs="Calibri"/>
          <w:i/>
          <w:sz w:val="22"/>
          <w:lang w:val="en-US"/>
        </w:rPr>
        <w:t>Early Career Research Sub-Committee</w:t>
      </w:r>
      <w:r w:rsidRPr="00355444">
        <w:rPr>
          <w:rFonts w:ascii="Aptos" w:hAnsi="Aptos" w:cs="Calibri"/>
          <w:i/>
          <w:sz w:val="22"/>
          <w:lang w:val="en-US"/>
        </w:rPr>
        <w:t xml:space="preserve">.  </w:t>
      </w:r>
      <w:r w:rsidR="00BF32F3" w:rsidRPr="00355444">
        <w:rPr>
          <w:rFonts w:ascii="Aptos" w:hAnsi="Aptos" w:cs="Calibri"/>
          <w:i/>
          <w:sz w:val="22"/>
          <w:lang w:val="en-US"/>
        </w:rPr>
        <w:t>Organizers</w:t>
      </w:r>
      <w:r w:rsidRPr="00355444">
        <w:rPr>
          <w:rFonts w:ascii="Aptos" w:hAnsi="Aptos" w:cs="Calibri"/>
          <w:i/>
          <w:sz w:val="22"/>
          <w:lang w:val="en-US"/>
        </w:rPr>
        <w:t xml:space="preserve"> should aim to facilitate participation by keeping any fee</w:t>
      </w:r>
      <w:r w:rsidR="00EC1E90" w:rsidRPr="00355444">
        <w:rPr>
          <w:rFonts w:ascii="Aptos" w:hAnsi="Aptos" w:cs="Calibri"/>
          <w:i/>
          <w:sz w:val="22"/>
          <w:lang w:val="en-US"/>
        </w:rPr>
        <w:t>s as low as possible.  Up to £</w:t>
      </w:r>
      <w:r w:rsidR="00BF32F3" w:rsidRPr="00355444">
        <w:rPr>
          <w:rFonts w:ascii="Aptos" w:hAnsi="Aptos" w:cs="Calibri"/>
          <w:i/>
          <w:sz w:val="22"/>
          <w:lang w:val="en-US"/>
        </w:rPr>
        <w:t>4,2</w:t>
      </w:r>
      <w:r w:rsidRPr="00355444">
        <w:rPr>
          <w:rFonts w:ascii="Aptos" w:hAnsi="Aptos" w:cs="Calibri"/>
          <w:i/>
          <w:sz w:val="22"/>
          <w:lang w:val="en-US"/>
        </w:rPr>
        <w:t xml:space="preserve">00 funding is available from the Academy of Marketing to support a workshop and this can be included in your </w:t>
      </w:r>
      <w:proofErr w:type="gramStart"/>
      <w:r w:rsidRPr="00355444">
        <w:rPr>
          <w:rFonts w:ascii="Aptos" w:hAnsi="Aptos" w:cs="Calibri"/>
          <w:i/>
          <w:sz w:val="22"/>
          <w:lang w:val="en-US"/>
        </w:rPr>
        <w:t>costings</w:t>
      </w:r>
      <w:proofErr w:type="gramEnd"/>
      <w:r w:rsidRPr="00355444">
        <w:rPr>
          <w:rFonts w:ascii="Aptos" w:hAnsi="Aptos" w:cs="Calibri"/>
          <w:i/>
          <w:sz w:val="22"/>
          <w:lang w:val="en-US"/>
        </w:rPr>
        <w:t>.</w:t>
      </w:r>
      <w:r w:rsidR="00BF32F3" w:rsidRPr="00355444">
        <w:rPr>
          <w:rFonts w:ascii="Aptos" w:hAnsi="Aptos" w:cs="Calibri"/>
          <w:i/>
          <w:sz w:val="22"/>
          <w:lang w:val="en-US"/>
        </w:rPr>
        <w:t xml:space="preserve"> Costing should not include academic time, but time for other support functions is allowable. </w:t>
      </w:r>
    </w:p>
    <w:p w14:paraId="1586E40A" w14:textId="77777777" w:rsidR="0063155A" w:rsidRPr="00355444" w:rsidRDefault="0063155A" w:rsidP="0063155A">
      <w:pPr>
        <w:widowControl w:val="0"/>
        <w:autoSpaceDE w:val="0"/>
        <w:autoSpaceDN w:val="0"/>
        <w:adjustRightInd w:val="0"/>
        <w:rPr>
          <w:rFonts w:ascii="Aptos" w:hAnsi="Aptos" w:cs="Calibri"/>
          <w:sz w:val="28"/>
          <w:szCs w:val="2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76807" w:rsidRPr="00355444" w14:paraId="53115E83" w14:textId="77777777" w:rsidTr="00EC1E90">
        <w:tc>
          <w:tcPr>
            <w:tcW w:w="9747" w:type="dxa"/>
          </w:tcPr>
          <w:p w14:paraId="7E0CFB4B" w14:textId="77777777" w:rsidR="00A76807" w:rsidRPr="00355444" w:rsidRDefault="00A76807" w:rsidP="00FD7C0E">
            <w:pPr>
              <w:widowControl w:val="0"/>
              <w:autoSpaceDE w:val="0"/>
              <w:autoSpaceDN w:val="0"/>
              <w:adjustRightInd w:val="0"/>
              <w:rPr>
                <w:rFonts w:ascii="Aptos" w:hAnsi="Aptos" w:cs="Calibri"/>
                <w:b/>
                <w:szCs w:val="28"/>
                <w:lang w:val="en-US"/>
              </w:rPr>
            </w:pPr>
            <w:r w:rsidRPr="00355444">
              <w:rPr>
                <w:rFonts w:ascii="Aptos" w:hAnsi="Aptos" w:cs="Calibri"/>
                <w:b/>
                <w:szCs w:val="28"/>
                <w:lang w:val="en-US"/>
              </w:rPr>
              <w:t>Title/Topic:</w:t>
            </w:r>
          </w:p>
        </w:tc>
      </w:tr>
      <w:tr w:rsidR="00A76807" w:rsidRPr="00355444" w14:paraId="753A8A5F" w14:textId="77777777" w:rsidTr="00EC1E90">
        <w:tc>
          <w:tcPr>
            <w:tcW w:w="9747" w:type="dxa"/>
          </w:tcPr>
          <w:p w14:paraId="10A52AFA" w14:textId="77777777" w:rsidR="00A76807" w:rsidRPr="00355444" w:rsidRDefault="00A76807" w:rsidP="00FD7C0E">
            <w:pPr>
              <w:widowControl w:val="0"/>
              <w:autoSpaceDE w:val="0"/>
              <w:autoSpaceDN w:val="0"/>
              <w:adjustRightInd w:val="0"/>
              <w:rPr>
                <w:rFonts w:ascii="Aptos" w:hAnsi="Aptos" w:cs="Calibri"/>
                <w:b/>
                <w:szCs w:val="28"/>
                <w:lang w:val="en-US"/>
              </w:rPr>
            </w:pPr>
          </w:p>
          <w:p w14:paraId="5C63A194" w14:textId="77777777" w:rsidR="00EC1E90" w:rsidRPr="00355444" w:rsidRDefault="00EC1E90" w:rsidP="00FD7C0E">
            <w:pPr>
              <w:widowControl w:val="0"/>
              <w:autoSpaceDE w:val="0"/>
              <w:autoSpaceDN w:val="0"/>
              <w:adjustRightInd w:val="0"/>
              <w:rPr>
                <w:rFonts w:ascii="Aptos" w:hAnsi="Aptos" w:cs="Calibri"/>
                <w:b/>
                <w:szCs w:val="28"/>
                <w:lang w:val="en-US"/>
              </w:rPr>
            </w:pPr>
          </w:p>
        </w:tc>
      </w:tr>
      <w:tr w:rsidR="00A76807" w:rsidRPr="00355444" w14:paraId="367FF33B" w14:textId="77777777" w:rsidTr="00EC1E90">
        <w:tc>
          <w:tcPr>
            <w:tcW w:w="9747" w:type="dxa"/>
          </w:tcPr>
          <w:p w14:paraId="61DB5605" w14:textId="77777777" w:rsidR="00A76807" w:rsidRPr="00355444" w:rsidRDefault="00A76807" w:rsidP="00FD7C0E">
            <w:pPr>
              <w:widowControl w:val="0"/>
              <w:autoSpaceDE w:val="0"/>
              <w:autoSpaceDN w:val="0"/>
              <w:adjustRightInd w:val="0"/>
              <w:rPr>
                <w:rFonts w:ascii="Aptos" w:hAnsi="Aptos" w:cs="Calibri"/>
                <w:b/>
                <w:szCs w:val="28"/>
                <w:lang w:val="en-US"/>
              </w:rPr>
            </w:pPr>
            <w:r w:rsidRPr="00355444">
              <w:rPr>
                <w:rFonts w:ascii="Aptos" w:hAnsi="Aptos" w:cs="Calibri"/>
                <w:b/>
                <w:szCs w:val="28"/>
                <w:lang w:val="en-US"/>
              </w:rPr>
              <w:t>Venue:</w:t>
            </w:r>
          </w:p>
        </w:tc>
      </w:tr>
      <w:tr w:rsidR="00A76807" w:rsidRPr="00355444" w14:paraId="35FC1F8C" w14:textId="77777777" w:rsidTr="00EC1E90">
        <w:tc>
          <w:tcPr>
            <w:tcW w:w="9747" w:type="dxa"/>
          </w:tcPr>
          <w:p w14:paraId="2B6E6136" w14:textId="77777777" w:rsidR="00A76807" w:rsidRPr="00355444" w:rsidRDefault="00A76807" w:rsidP="00FD7C0E">
            <w:pPr>
              <w:widowControl w:val="0"/>
              <w:autoSpaceDE w:val="0"/>
              <w:autoSpaceDN w:val="0"/>
              <w:adjustRightInd w:val="0"/>
              <w:rPr>
                <w:rFonts w:ascii="Aptos" w:hAnsi="Aptos" w:cs="Calibri"/>
                <w:b/>
                <w:szCs w:val="28"/>
                <w:lang w:val="en-US"/>
              </w:rPr>
            </w:pPr>
          </w:p>
          <w:p w14:paraId="65A2EA1C" w14:textId="77777777" w:rsidR="00EC1E90" w:rsidRPr="00355444" w:rsidRDefault="00EC1E90" w:rsidP="00FD7C0E">
            <w:pPr>
              <w:widowControl w:val="0"/>
              <w:autoSpaceDE w:val="0"/>
              <w:autoSpaceDN w:val="0"/>
              <w:adjustRightInd w:val="0"/>
              <w:rPr>
                <w:rFonts w:ascii="Aptos" w:hAnsi="Aptos" w:cs="Calibri"/>
                <w:b/>
                <w:szCs w:val="28"/>
                <w:lang w:val="en-US"/>
              </w:rPr>
            </w:pPr>
          </w:p>
        </w:tc>
      </w:tr>
      <w:tr w:rsidR="00A76807" w:rsidRPr="00355444" w14:paraId="1EAD8EA6" w14:textId="77777777" w:rsidTr="00EC1E90">
        <w:tc>
          <w:tcPr>
            <w:tcW w:w="9747" w:type="dxa"/>
          </w:tcPr>
          <w:p w14:paraId="2452FC80" w14:textId="77777777" w:rsidR="00A76807" w:rsidRPr="00355444" w:rsidRDefault="00A76807" w:rsidP="00FD7C0E">
            <w:pPr>
              <w:widowControl w:val="0"/>
              <w:autoSpaceDE w:val="0"/>
              <w:autoSpaceDN w:val="0"/>
              <w:adjustRightInd w:val="0"/>
              <w:rPr>
                <w:rFonts w:ascii="Aptos" w:hAnsi="Aptos" w:cs="Calibri"/>
                <w:b/>
                <w:szCs w:val="28"/>
                <w:lang w:val="en-US"/>
              </w:rPr>
            </w:pPr>
            <w:r w:rsidRPr="00355444">
              <w:rPr>
                <w:rFonts w:ascii="Aptos" w:hAnsi="Aptos" w:cs="Calibri"/>
                <w:b/>
                <w:szCs w:val="28"/>
                <w:lang w:val="en-US"/>
              </w:rPr>
              <w:t>Proposed Date:</w:t>
            </w:r>
          </w:p>
        </w:tc>
      </w:tr>
      <w:tr w:rsidR="00A76807" w:rsidRPr="00355444" w14:paraId="35A3D07E" w14:textId="77777777" w:rsidTr="00EC1E90">
        <w:tc>
          <w:tcPr>
            <w:tcW w:w="9747" w:type="dxa"/>
          </w:tcPr>
          <w:p w14:paraId="44941B6D" w14:textId="77777777" w:rsidR="00A76807" w:rsidRPr="00355444" w:rsidRDefault="00A76807" w:rsidP="00FD7C0E">
            <w:pPr>
              <w:widowControl w:val="0"/>
              <w:autoSpaceDE w:val="0"/>
              <w:autoSpaceDN w:val="0"/>
              <w:adjustRightInd w:val="0"/>
              <w:rPr>
                <w:rFonts w:ascii="Aptos" w:hAnsi="Aptos" w:cs="Calibri"/>
                <w:b/>
                <w:szCs w:val="28"/>
                <w:lang w:val="en-US"/>
              </w:rPr>
            </w:pPr>
          </w:p>
          <w:p w14:paraId="0346291C" w14:textId="77777777" w:rsidR="00EC1E90" w:rsidRPr="00355444" w:rsidRDefault="00EC1E90" w:rsidP="00FD7C0E">
            <w:pPr>
              <w:widowControl w:val="0"/>
              <w:autoSpaceDE w:val="0"/>
              <w:autoSpaceDN w:val="0"/>
              <w:adjustRightInd w:val="0"/>
              <w:rPr>
                <w:rFonts w:ascii="Aptos" w:hAnsi="Aptos" w:cs="Calibri"/>
                <w:b/>
                <w:szCs w:val="28"/>
                <w:lang w:val="en-US"/>
              </w:rPr>
            </w:pPr>
          </w:p>
        </w:tc>
      </w:tr>
      <w:tr w:rsidR="00A76807" w:rsidRPr="00355444" w14:paraId="695991AF" w14:textId="77777777" w:rsidTr="00EC1E90">
        <w:tc>
          <w:tcPr>
            <w:tcW w:w="9747" w:type="dxa"/>
          </w:tcPr>
          <w:p w14:paraId="688249E4" w14:textId="77777777" w:rsidR="00A76807" w:rsidRPr="00355444" w:rsidRDefault="00A76807" w:rsidP="00FD7C0E">
            <w:pPr>
              <w:widowControl w:val="0"/>
              <w:autoSpaceDE w:val="0"/>
              <w:autoSpaceDN w:val="0"/>
              <w:adjustRightInd w:val="0"/>
              <w:rPr>
                <w:rFonts w:ascii="Aptos" w:hAnsi="Aptos" w:cs="Calibri"/>
                <w:b/>
                <w:szCs w:val="28"/>
                <w:lang w:val="en-US"/>
              </w:rPr>
            </w:pPr>
            <w:r w:rsidRPr="00355444">
              <w:rPr>
                <w:rFonts w:ascii="Aptos" w:hAnsi="Aptos" w:cs="Calibri"/>
                <w:b/>
                <w:szCs w:val="28"/>
                <w:lang w:val="en-US"/>
              </w:rPr>
              <w:t>Contact Host Details:</w:t>
            </w:r>
          </w:p>
        </w:tc>
      </w:tr>
      <w:tr w:rsidR="00A76807" w:rsidRPr="00355444" w14:paraId="4CC82570" w14:textId="77777777" w:rsidTr="00EC1E90">
        <w:tc>
          <w:tcPr>
            <w:tcW w:w="9747" w:type="dxa"/>
          </w:tcPr>
          <w:p w14:paraId="00ECF107" w14:textId="77777777" w:rsidR="00A76807" w:rsidRPr="00355444" w:rsidRDefault="00A76807" w:rsidP="00FD7C0E">
            <w:pPr>
              <w:widowControl w:val="0"/>
              <w:autoSpaceDE w:val="0"/>
              <w:autoSpaceDN w:val="0"/>
              <w:adjustRightInd w:val="0"/>
              <w:rPr>
                <w:rFonts w:ascii="Aptos" w:hAnsi="Aptos" w:cs="Calibri"/>
                <w:b/>
                <w:szCs w:val="28"/>
                <w:lang w:val="en-US"/>
              </w:rPr>
            </w:pPr>
          </w:p>
          <w:p w14:paraId="2C36C8F5" w14:textId="77777777" w:rsidR="00EC1E90" w:rsidRPr="00355444" w:rsidRDefault="00EC1E90" w:rsidP="00FD7C0E">
            <w:pPr>
              <w:widowControl w:val="0"/>
              <w:autoSpaceDE w:val="0"/>
              <w:autoSpaceDN w:val="0"/>
              <w:adjustRightInd w:val="0"/>
              <w:rPr>
                <w:rFonts w:ascii="Aptos" w:hAnsi="Aptos" w:cs="Calibri"/>
                <w:b/>
                <w:szCs w:val="28"/>
                <w:lang w:val="en-US"/>
              </w:rPr>
            </w:pPr>
          </w:p>
        </w:tc>
      </w:tr>
      <w:tr w:rsidR="00A76807" w:rsidRPr="00355444" w14:paraId="00EB84CA" w14:textId="77777777" w:rsidTr="00EC1E90">
        <w:tc>
          <w:tcPr>
            <w:tcW w:w="9747" w:type="dxa"/>
          </w:tcPr>
          <w:p w14:paraId="355109A3" w14:textId="1B707553" w:rsidR="00A76807" w:rsidRPr="00355444" w:rsidRDefault="00A76807" w:rsidP="00FD7C0E">
            <w:pPr>
              <w:widowControl w:val="0"/>
              <w:autoSpaceDE w:val="0"/>
              <w:autoSpaceDN w:val="0"/>
              <w:adjustRightInd w:val="0"/>
              <w:rPr>
                <w:rFonts w:ascii="Aptos" w:hAnsi="Aptos" w:cs="Calibri"/>
                <w:b/>
                <w:szCs w:val="28"/>
                <w:lang w:val="en-US"/>
              </w:rPr>
            </w:pPr>
            <w:r w:rsidRPr="00355444">
              <w:rPr>
                <w:rFonts w:ascii="Aptos" w:hAnsi="Aptos" w:cs="Calibri"/>
                <w:b/>
                <w:szCs w:val="28"/>
                <w:lang w:val="en-US"/>
              </w:rPr>
              <w:t>Short description of workshop</w:t>
            </w:r>
            <w:r w:rsidR="00E94BBF" w:rsidRPr="00355444">
              <w:rPr>
                <w:rFonts w:ascii="Aptos" w:hAnsi="Aptos" w:cs="Calibri"/>
                <w:b/>
                <w:szCs w:val="28"/>
                <w:lang w:val="en-US"/>
              </w:rPr>
              <w:t xml:space="preserve"> (max 300 words)</w:t>
            </w:r>
            <w:r w:rsidRPr="00355444">
              <w:rPr>
                <w:rFonts w:ascii="Aptos" w:hAnsi="Aptos" w:cs="Calibri"/>
                <w:b/>
                <w:szCs w:val="28"/>
                <w:lang w:val="en-US"/>
              </w:rPr>
              <w:t>:</w:t>
            </w:r>
          </w:p>
        </w:tc>
      </w:tr>
      <w:tr w:rsidR="00A76807" w:rsidRPr="00355444" w14:paraId="70EFBA78" w14:textId="77777777" w:rsidTr="00EC1E90">
        <w:tc>
          <w:tcPr>
            <w:tcW w:w="9747" w:type="dxa"/>
          </w:tcPr>
          <w:p w14:paraId="1CE75783" w14:textId="77777777" w:rsidR="00A76807" w:rsidRPr="00355444" w:rsidRDefault="00A76807" w:rsidP="00FD7C0E">
            <w:pPr>
              <w:widowControl w:val="0"/>
              <w:autoSpaceDE w:val="0"/>
              <w:autoSpaceDN w:val="0"/>
              <w:adjustRightInd w:val="0"/>
              <w:rPr>
                <w:rFonts w:ascii="Aptos" w:hAnsi="Aptos" w:cs="Calibri"/>
                <w:b/>
                <w:szCs w:val="28"/>
                <w:lang w:val="en-US"/>
              </w:rPr>
            </w:pPr>
          </w:p>
          <w:p w14:paraId="6651F34D" w14:textId="77777777" w:rsidR="00EC1E90" w:rsidRPr="00355444" w:rsidRDefault="00EC1E90" w:rsidP="00FD7C0E">
            <w:pPr>
              <w:widowControl w:val="0"/>
              <w:autoSpaceDE w:val="0"/>
              <w:autoSpaceDN w:val="0"/>
              <w:adjustRightInd w:val="0"/>
              <w:rPr>
                <w:rFonts w:ascii="Aptos" w:hAnsi="Aptos" w:cs="Calibri"/>
                <w:b/>
                <w:szCs w:val="28"/>
                <w:lang w:val="en-US"/>
              </w:rPr>
            </w:pPr>
          </w:p>
        </w:tc>
      </w:tr>
      <w:tr w:rsidR="00A76807" w:rsidRPr="00355444" w14:paraId="7D81798B" w14:textId="77777777" w:rsidTr="00EC1E90">
        <w:tc>
          <w:tcPr>
            <w:tcW w:w="9747" w:type="dxa"/>
          </w:tcPr>
          <w:p w14:paraId="37D18FAC" w14:textId="28FCFB04" w:rsidR="00A76807" w:rsidRPr="00355444" w:rsidRDefault="00A76807" w:rsidP="00FD7C0E">
            <w:pPr>
              <w:widowControl w:val="0"/>
              <w:autoSpaceDE w:val="0"/>
              <w:autoSpaceDN w:val="0"/>
              <w:adjustRightInd w:val="0"/>
              <w:rPr>
                <w:rFonts w:ascii="Aptos" w:hAnsi="Aptos" w:cs="Calibri"/>
                <w:b/>
                <w:szCs w:val="28"/>
                <w:lang w:val="en-US"/>
              </w:rPr>
            </w:pPr>
            <w:r w:rsidRPr="00355444">
              <w:rPr>
                <w:rFonts w:ascii="Aptos" w:hAnsi="Aptos" w:cs="Calibri"/>
                <w:b/>
                <w:szCs w:val="28"/>
                <w:lang w:val="en-US"/>
              </w:rPr>
              <w:t>Justification of need in terms of potential to increase capacity for AM members</w:t>
            </w:r>
            <w:r w:rsidR="00E94BBF" w:rsidRPr="00355444">
              <w:rPr>
                <w:rFonts w:ascii="Aptos" w:hAnsi="Aptos" w:cs="Calibri"/>
                <w:b/>
                <w:szCs w:val="28"/>
                <w:lang w:val="en-US"/>
              </w:rPr>
              <w:t xml:space="preserve"> (max 500 words)</w:t>
            </w:r>
            <w:r w:rsidRPr="00355444">
              <w:rPr>
                <w:rFonts w:ascii="Aptos" w:hAnsi="Aptos" w:cs="Calibri"/>
                <w:b/>
                <w:szCs w:val="28"/>
                <w:lang w:val="en-US"/>
              </w:rPr>
              <w:t>:</w:t>
            </w:r>
          </w:p>
        </w:tc>
      </w:tr>
      <w:tr w:rsidR="00A76807" w:rsidRPr="00355444" w14:paraId="65A435A7" w14:textId="77777777" w:rsidTr="00EC1E90">
        <w:tc>
          <w:tcPr>
            <w:tcW w:w="9747" w:type="dxa"/>
          </w:tcPr>
          <w:p w14:paraId="7214F862" w14:textId="77777777" w:rsidR="00A76807" w:rsidRPr="00355444" w:rsidRDefault="00A76807" w:rsidP="00FD7C0E">
            <w:pPr>
              <w:widowControl w:val="0"/>
              <w:autoSpaceDE w:val="0"/>
              <w:autoSpaceDN w:val="0"/>
              <w:adjustRightInd w:val="0"/>
              <w:rPr>
                <w:rFonts w:ascii="Aptos" w:hAnsi="Aptos" w:cs="Calibri"/>
                <w:b/>
                <w:szCs w:val="28"/>
                <w:lang w:val="en-US"/>
              </w:rPr>
            </w:pPr>
          </w:p>
          <w:p w14:paraId="6B20D54F" w14:textId="77777777" w:rsidR="00EC1E90" w:rsidRPr="00355444" w:rsidRDefault="00EC1E90" w:rsidP="00FD7C0E">
            <w:pPr>
              <w:widowControl w:val="0"/>
              <w:autoSpaceDE w:val="0"/>
              <w:autoSpaceDN w:val="0"/>
              <w:adjustRightInd w:val="0"/>
              <w:rPr>
                <w:rFonts w:ascii="Aptos" w:hAnsi="Aptos" w:cs="Calibri"/>
                <w:b/>
                <w:szCs w:val="28"/>
                <w:lang w:val="en-US"/>
              </w:rPr>
            </w:pPr>
          </w:p>
        </w:tc>
      </w:tr>
      <w:tr w:rsidR="00A76807" w:rsidRPr="00355444" w14:paraId="2D257366" w14:textId="77777777" w:rsidTr="00EC1E90">
        <w:tc>
          <w:tcPr>
            <w:tcW w:w="9747" w:type="dxa"/>
          </w:tcPr>
          <w:p w14:paraId="67AB2E8B" w14:textId="2B8C65F4" w:rsidR="00A76807" w:rsidRPr="00355444" w:rsidRDefault="00A76807" w:rsidP="00FD7C0E">
            <w:pPr>
              <w:widowControl w:val="0"/>
              <w:autoSpaceDE w:val="0"/>
              <w:autoSpaceDN w:val="0"/>
              <w:adjustRightInd w:val="0"/>
              <w:rPr>
                <w:rFonts w:ascii="Aptos" w:hAnsi="Aptos" w:cs="Calibri"/>
                <w:szCs w:val="28"/>
                <w:lang w:val="en-US"/>
              </w:rPr>
            </w:pPr>
            <w:r w:rsidRPr="00355444">
              <w:rPr>
                <w:rFonts w:ascii="Aptos" w:hAnsi="Aptos" w:cs="Calibri"/>
                <w:b/>
                <w:szCs w:val="28"/>
                <w:lang w:val="en-US"/>
              </w:rPr>
              <w:t xml:space="preserve">Expected audience </w:t>
            </w:r>
            <w:r w:rsidRPr="00355444">
              <w:rPr>
                <w:rFonts w:ascii="Aptos" w:hAnsi="Aptos" w:cs="Calibri"/>
                <w:szCs w:val="28"/>
                <w:lang w:val="en-US"/>
              </w:rPr>
              <w:t>(doctoral students/ ECRs/ Mid Career/ Established Academics):</w:t>
            </w:r>
          </w:p>
        </w:tc>
      </w:tr>
      <w:tr w:rsidR="00A76807" w:rsidRPr="00355444" w14:paraId="02B6F66D" w14:textId="77777777" w:rsidTr="00EC1E90">
        <w:tc>
          <w:tcPr>
            <w:tcW w:w="9747" w:type="dxa"/>
          </w:tcPr>
          <w:p w14:paraId="2989AAFF" w14:textId="77777777" w:rsidR="00A76807" w:rsidRPr="00355444" w:rsidRDefault="00A76807" w:rsidP="00FD7C0E">
            <w:pPr>
              <w:widowControl w:val="0"/>
              <w:autoSpaceDE w:val="0"/>
              <w:autoSpaceDN w:val="0"/>
              <w:adjustRightInd w:val="0"/>
              <w:rPr>
                <w:rFonts w:ascii="Aptos" w:hAnsi="Aptos" w:cs="Calibri"/>
                <w:szCs w:val="28"/>
                <w:lang w:val="en-US"/>
              </w:rPr>
            </w:pPr>
          </w:p>
          <w:p w14:paraId="10C8CEEC" w14:textId="14521215" w:rsidR="00EC1E90" w:rsidRPr="00355444" w:rsidRDefault="00EC1E90" w:rsidP="00FD7C0E">
            <w:pPr>
              <w:widowControl w:val="0"/>
              <w:autoSpaceDE w:val="0"/>
              <w:autoSpaceDN w:val="0"/>
              <w:adjustRightInd w:val="0"/>
              <w:rPr>
                <w:rFonts w:ascii="Aptos" w:hAnsi="Aptos" w:cs="Calibri"/>
                <w:szCs w:val="28"/>
                <w:lang w:val="en-US"/>
              </w:rPr>
            </w:pPr>
          </w:p>
        </w:tc>
      </w:tr>
      <w:tr w:rsidR="00A76807" w:rsidRPr="00355444" w14:paraId="456B0BFD" w14:textId="77777777" w:rsidTr="00EC1E90">
        <w:tc>
          <w:tcPr>
            <w:tcW w:w="9747" w:type="dxa"/>
          </w:tcPr>
          <w:p w14:paraId="7F679FD1" w14:textId="77777777" w:rsidR="00A76807" w:rsidRPr="00355444" w:rsidRDefault="00A76807" w:rsidP="00FD7C0E">
            <w:pPr>
              <w:widowControl w:val="0"/>
              <w:autoSpaceDE w:val="0"/>
              <w:autoSpaceDN w:val="0"/>
              <w:adjustRightInd w:val="0"/>
              <w:rPr>
                <w:rFonts w:ascii="Aptos" w:hAnsi="Aptos" w:cs="Calibri"/>
                <w:b/>
                <w:szCs w:val="28"/>
                <w:lang w:val="en-US"/>
              </w:rPr>
            </w:pPr>
            <w:r w:rsidRPr="00355444">
              <w:rPr>
                <w:rFonts w:ascii="Aptos" w:hAnsi="Aptos" w:cs="Calibri"/>
                <w:b/>
                <w:szCs w:val="28"/>
                <w:lang w:val="en-US"/>
              </w:rPr>
              <w:t xml:space="preserve">Proposed </w:t>
            </w:r>
            <w:proofErr w:type="spellStart"/>
            <w:r w:rsidRPr="00355444">
              <w:rPr>
                <w:rFonts w:ascii="Aptos" w:hAnsi="Aptos" w:cs="Calibri"/>
                <w:b/>
                <w:szCs w:val="28"/>
                <w:lang w:val="en-US"/>
              </w:rPr>
              <w:t>programme</w:t>
            </w:r>
            <w:proofErr w:type="spellEnd"/>
            <w:r w:rsidRPr="00355444">
              <w:rPr>
                <w:rFonts w:ascii="Aptos" w:hAnsi="Aptos" w:cs="Calibri"/>
                <w:b/>
                <w:szCs w:val="28"/>
                <w:lang w:val="en-US"/>
              </w:rPr>
              <w:t>:</w:t>
            </w:r>
          </w:p>
        </w:tc>
      </w:tr>
      <w:tr w:rsidR="00A76807" w:rsidRPr="00355444" w14:paraId="4249D656" w14:textId="77777777" w:rsidTr="00EC1E90">
        <w:tc>
          <w:tcPr>
            <w:tcW w:w="9747" w:type="dxa"/>
          </w:tcPr>
          <w:p w14:paraId="2171BD33" w14:textId="77777777" w:rsidR="00A76807" w:rsidRPr="00355444" w:rsidRDefault="00A76807" w:rsidP="00FD7C0E">
            <w:pPr>
              <w:widowControl w:val="0"/>
              <w:autoSpaceDE w:val="0"/>
              <w:autoSpaceDN w:val="0"/>
              <w:adjustRightInd w:val="0"/>
              <w:rPr>
                <w:rFonts w:ascii="Aptos" w:hAnsi="Aptos" w:cs="Calibri"/>
                <w:b/>
                <w:szCs w:val="28"/>
                <w:lang w:val="en-US"/>
              </w:rPr>
            </w:pPr>
          </w:p>
          <w:p w14:paraId="36B7BFE7" w14:textId="77777777" w:rsidR="00EC1E90" w:rsidRPr="00355444" w:rsidRDefault="00EC1E90" w:rsidP="00FD7C0E">
            <w:pPr>
              <w:widowControl w:val="0"/>
              <w:autoSpaceDE w:val="0"/>
              <w:autoSpaceDN w:val="0"/>
              <w:adjustRightInd w:val="0"/>
              <w:rPr>
                <w:rFonts w:ascii="Aptos" w:hAnsi="Aptos" w:cs="Calibri"/>
                <w:b/>
                <w:szCs w:val="28"/>
                <w:lang w:val="en-US"/>
              </w:rPr>
            </w:pPr>
          </w:p>
        </w:tc>
      </w:tr>
      <w:tr w:rsidR="00A76807" w:rsidRPr="00355444" w14:paraId="7ED621A4" w14:textId="77777777" w:rsidTr="00EC1E90">
        <w:tc>
          <w:tcPr>
            <w:tcW w:w="9747" w:type="dxa"/>
          </w:tcPr>
          <w:p w14:paraId="25B07DC8" w14:textId="77777777" w:rsidR="00A76807" w:rsidRPr="00355444" w:rsidRDefault="00A76807" w:rsidP="00FD7C0E">
            <w:pPr>
              <w:widowControl w:val="0"/>
              <w:autoSpaceDE w:val="0"/>
              <w:autoSpaceDN w:val="0"/>
              <w:adjustRightInd w:val="0"/>
              <w:rPr>
                <w:rFonts w:ascii="Aptos" w:hAnsi="Aptos" w:cs="Calibri"/>
                <w:b/>
                <w:szCs w:val="28"/>
                <w:lang w:val="en-US"/>
              </w:rPr>
            </w:pPr>
            <w:r w:rsidRPr="00355444">
              <w:rPr>
                <w:rFonts w:ascii="Aptos" w:hAnsi="Aptos" w:cs="Calibri"/>
                <w:b/>
                <w:szCs w:val="28"/>
                <w:lang w:val="en-US"/>
              </w:rPr>
              <w:t>Proposed budget:</w:t>
            </w:r>
          </w:p>
        </w:tc>
      </w:tr>
      <w:tr w:rsidR="00A76807" w:rsidRPr="00355444" w14:paraId="57D25262" w14:textId="77777777" w:rsidTr="00EC1E90">
        <w:tc>
          <w:tcPr>
            <w:tcW w:w="9747" w:type="dxa"/>
          </w:tcPr>
          <w:p w14:paraId="237408B9" w14:textId="77777777" w:rsidR="00A76807" w:rsidRPr="00355444" w:rsidRDefault="00A76807" w:rsidP="00FD7C0E">
            <w:pPr>
              <w:widowControl w:val="0"/>
              <w:autoSpaceDE w:val="0"/>
              <w:autoSpaceDN w:val="0"/>
              <w:adjustRightInd w:val="0"/>
              <w:rPr>
                <w:rFonts w:ascii="Aptos" w:hAnsi="Aptos" w:cs="Calibri"/>
                <w:b/>
                <w:szCs w:val="28"/>
                <w:lang w:val="en-US"/>
              </w:rPr>
            </w:pPr>
          </w:p>
          <w:p w14:paraId="77D5956C" w14:textId="77777777" w:rsidR="00EC1E90" w:rsidRPr="00355444" w:rsidRDefault="00EC1E90" w:rsidP="00FD7C0E">
            <w:pPr>
              <w:widowControl w:val="0"/>
              <w:autoSpaceDE w:val="0"/>
              <w:autoSpaceDN w:val="0"/>
              <w:adjustRightInd w:val="0"/>
              <w:rPr>
                <w:rFonts w:ascii="Aptos" w:hAnsi="Aptos" w:cs="Calibri"/>
                <w:b/>
                <w:szCs w:val="28"/>
                <w:lang w:val="en-US"/>
              </w:rPr>
            </w:pPr>
          </w:p>
        </w:tc>
      </w:tr>
      <w:tr w:rsidR="00A76807" w:rsidRPr="00355444" w14:paraId="761205D6" w14:textId="77777777" w:rsidTr="00EC1E90">
        <w:tc>
          <w:tcPr>
            <w:tcW w:w="9747" w:type="dxa"/>
          </w:tcPr>
          <w:p w14:paraId="3AAF6713" w14:textId="77777777" w:rsidR="00A76807" w:rsidRPr="00355444" w:rsidRDefault="00A76807" w:rsidP="00FD7C0E">
            <w:pPr>
              <w:rPr>
                <w:rFonts w:ascii="Aptos" w:hAnsi="Aptos" w:cs="Calibri"/>
                <w:b/>
                <w:szCs w:val="28"/>
                <w:lang w:val="en-US"/>
              </w:rPr>
            </w:pPr>
            <w:r w:rsidRPr="00355444">
              <w:rPr>
                <w:rFonts w:ascii="Aptos" w:hAnsi="Aptos" w:cs="Calibri"/>
                <w:b/>
                <w:szCs w:val="28"/>
                <w:lang w:val="en-US"/>
              </w:rPr>
              <w:t>Requested AM contribution:</w:t>
            </w:r>
          </w:p>
        </w:tc>
      </w:tr>
      <w:tr w:rsidR="00EC1E90" w:rsidRPr="00355444" w14:paraId="024E4B23" w14:textId="77777777" w:rsidTr="00EC1E90">
        <w:tc>
          <w:tcPr>
            <w:tcW w:w="9747" w:type="dxa"/>
          </w:tcPr>
          <w:p w14:paraId="357F67B7" w14:textId="77777777" w:rsidR="00EC1E90" w:rsidRPr="00355444" w:rsidRDefault="00EC1E90" w:rsidP="00FD7C0E">
            <w:pPr>
              <w:rPr>
                <w:rFonts w:ascii="Aptos" w:hAnsi="Aptos" w:cs="Calibri"/>
                <w:b/>
                <w:szCs w:val="28"/>
                <w:lang w:val="en-US"/>
              </w:rPr>
            </w:pPr>
          </w:p>
          <w:p w14:paraId="469CA40C" w14:textId="77777777" w:rsidR="00EC1E90" w:rsidRPr="00355444" w:rsidRDefault="00EC1E90" w:rsidP="00FD7C0E">
            <w:pPr>
              <w:rPr>
                <w:rFonts w:ascii="Aptos" w:hAnsi="Aptos" w:cs="Calibri"/>
                <w:b/>
                <w:szCs w:val="28"/>
                <w:lang w:val="en-US"/>
              </w:rPr>
            </w:pPr>
          </w:p>
        </w:tc>
      </w:tr>
    </w:tbl>
    <w:p w14:paraId="02CC72EC" w14:textId="77777777" w:rsidR="0063155A" w:rsidRPr="00355444" w:rsidRDefault="0063155A" w:rsidP="00A76807">
      <w:pPr>
        <w:rPr>
          <w:rFonts w:ascii="Aptos" w:hAnsi="Aptos" w:cs="Calibri"/>
          <w:b/>
          <w:sz w:val="28"/>
          <w:szCs w:val="28"/>
          <w:lang w:val="en-US"/>
        </w:rPr>
      </w:pPr>
    </w:p>
    <w:sectPr w:rsidR="0063155A" w:rsidRPr="00355444" w:rsidSect="00355444">
      <w:pgSz w:w="11900" w:h="16840"/>
      <w:pgMar w:top="709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89A80" w14:textId="77777777" w:rsidR="005D36CC" w:rsidRDefault="005D36CC" w:rsidP="0019467B">
      <w:r>
        <w:separator/>
      </w:r>
    </w:p>
  </w:endnote>
  <w:endnote w:type="continuationSeparator" w:id="0">
    <w:p w14:paraId="0E812EB8" w14:textId="77777777" w:rsidR="005D36CC" w:rsidRDefault="005D36CC" w:rsidP="0019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2492C" w14:textId="77777777" w:rsidR="005D36CC" w:rsidRDefault="005D36CC" w:rsidP="0019467B">
      <w:r>
        <w:separator/>
      </w:r>
    </w:p>
  </w:footnote>
  <w:footnote w:type="continuationSeparator" w:id="0">
    <w:p w14:paraId="56576E0C" w14:textId="77777777" w:rsidR="005D36CC" w:rsidRDefault="005D36CC" w:rsidP="00194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5A"/>
    <w:rsid w:val="00172EA5"/>
    <w:rsid w:val="0019467B"/>
    <w:rsid w:val="001B424B"/>
    <w:rsid w:val="001E060C"/>
    <w:rsid w:val="00215AF7"/>
    <w:rsid w:val="002B1846"/>
    <w:rsid w:val="00355444"/>
    <w:rsid w:val="003D29C4"/>
    <w:rsid w:val="004C70A6"/>
    <w:rsid w:val="00512AA1"/>
    <w:rsid w:val="005D36CC"/>
    <w:rsid w:val="0063155A"/>
    <w:rsid w:val="00654327"/>
    <w:rsid w:val="006A0A2A"/>
    <w:rsid w:val="00772498"/>
    <w:rsid w:val="00A33A85"/>
    <w:rsid w:val="00A76807"/>
    <w:rsid w:val="00BF32F3"/>
    <w:rsid w:val="00C501FC"/>
    <w:rsid w:val="00D12A07"/>
    <w:rsid w:val="00D278C1"/>
    <w:rsid w:val="00E94BBF"/>
    <w:rsid w:val="00EC1E90"/>
    <w:rsid w:val="00F7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FCE13FF"/>
  <w14:defaultImageDpi w14:val="330"/>
  <w15:docId w15:val="{E20CB91A-B281-4E03-A877-3FA41758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0A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A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46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67B"/>
  </w:style>
  <w:style w:type="paragraph" w:styleId="Footer">
    <w:name w:val="footer"/>
    <w:basedOn w:val="Normal"/>
    <w:link w:val="FooterChar"/>
    <w:uiPriority w:val="99"/>
    <w:unhideWhenUsed/>
    <w:rsid w:val="001946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2025-03-11T10:04:00Z</dcterms:created>
  <dcterms:modified xsi:type="dcterms:W3CDTF">2025-03-11T15:23:00Z</dcterms:modified>
</cp:coreProperties>
</file>